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CB" w:rsidRDefault="0063296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D278CB" w:rsidRDefault="00D278CB">
      <w:pPr>
        <w:pStyle w:val="BodyText"/>
        <w:shd w:val="clear" w:color="auto" w:fill="auto"/>
        <w:spacing w:line="302" w:lineRule="exact"/>
        <w:ind w:left="560" w:firstLine="360"/>
        <w:jc w:val="left"/>
      </w:pPr>
    </w:p>
    <w:p w:rsidR="006F73C3" w:rsidRDefault="006F73C3">
      <w:pPr>
        <w:pStyle w:val="BodyText"/>
        <w:shd w:val="clear" w:color="auto" w:fill="auto"/>
        <w:spacing w:line="302" w:lineRule="exact"/>
        <w:ind w:left="560" w:firstLine="360"/>
        <w:jc w:val="left"/>
        <w:rPr>
          <w:rFonts w:hint="eastAsia"/>
        </w:rPr>
      </w:pPr>
      <w:bookmarkStart w:id="0" w:name="_GoBack"/>
      <w:bookmarkEnd w:id="0"/>
    </w:p>
    <w:p w:rsidR="00653520" w:rsidRDefault="0063296C" w:rsidP="00653520">
      <w:pPr>
        <w:pStyle w:val="Heading10"/>
        <w:keepNext/>
        <w:keepLines/>
        <w:shd w:val="clear" w:color="auto" w:fill="auto"/>
        <w:ind w:left="0" w:right="92" w:firstLine="0"/>
        <w:jc w:val="center"/>
        <w:rPr>
          <w:rFonts w:hint="eastAsia"/>
        </w:rPr>
      </w:pPr>
      <w:bookmarkStart w:id="1" w:name="bookmark1"/>
      <w:r>
        <w:t>四川省细胞生物学会</w:t>
      </w:r>
      <w:r w:rsidR="00653520">
        <w:rPr>
          <w:rFonts w:hint="eastAsia"/>
        </w:rPr>
        <w:t xml:space="preserve"> </w:t>
      </w:r>
      <w:r>
        <w:t>2018</w:t>
      </w:r>
      <w:r w:rsidR="00653520">
        <w:rPr>
          <w:rFonts w:hint="eastAsia"/>
        </w:rPr>
        <w:t xml:space="preserve"> </w:t>
      </w:r>
      <w:r>
        <w:t>年度学术大会</w:t>
      </w:r>
    </w:p>
    <w:p w:rsidR="00D278CB" w:rsidRDefault="0063296C" w:rsidP="00653520">
      <w:pPr>
        <w:pStyle w:val="Heading10"/>
        <w:keepNext/>
        <w:keepLines/>
        <w:shd w:val="clear" w:color="auto" w:fill="auto"/>
        <w:ind w:left="0" w:right="92" w:firstLine="0"/>
        <w:jc w:val="center"/>
      </w:pPr>
      <w:r>
        <w:t>及第九届理事会第四次会议</w:t>
      </w:r>
      <w:proofErr w:type="gramStart"/>
      <w:r>
        <w:t>教学分</w:t>
      </w:r>
      <w:proofErr w:type="gramEnd"/>
      <w:r>
        <w:t>会场回执表</w:t>
      </w:r>
      <w:bookmarkEnd w:id="1"/>
    </w:p>
    <w:tbl>
      <w:tblPr>
        <w:tblOverlap w:val="never"/>
        <w:tblW w:w="8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376"/>
        <w:gridCol w:w="1377"/>
        <w:gridCol w:w="353"/>
        <w:gridCol w:w="1024"/>
        <w:gridCol w:w="536"/>
        <w:gridCol w:w="841"/>
        <w:gridCol w:w="1377"/>
      </w:tblGrid>
      <w:tr w:rsidR="003E6EB4" w:rsidTr="003E6EB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EB4" w:rsidRDefault="003E6EB4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EB4" w:rsidRPr="003E6EB4" w:rsidRDefault="003E6EB4" w:rsidP="003E6EB4">
            <w:pPr>
              <w:pStyle w:val="Other0"/>
              <w:shd w:val="clear" w:color="auto" w:fill="auto"/>
              <w:tabs>
                <w:tab w:val="left" w:pos="4542"/>
              </w:tabs>
              <w:spacing w:line="240" w:lineRule="auto"/>
              <w:ind w:left="121" w:right="93" w:firstLine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EB4" w:rsidRPr="003E6EB4" w:rsidRDefault="003E6EB4" w:rsidP="003E6EB4">
            <w:pPr>
              <w:pStyle w:val="Other0"/>
              <w:shd w:val="clear" w:color="auto" w:fill="auto"/>
              <w:tabs>
                <w:tab w:val="left" w:pos="4542"/>
              </w:tabs>
              <w:spacing w:line="240" w:lineRule="auto"/>
              <w:ind w:left="121" w:right="93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E6EB4">
              <w:rPr>
                <w:rFonts w:ascii="宋体" w:eastAsia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EB4" w:rsidRPr="003E6EB4" w:rsidRDefault="003E6EB4" w:rsidP="003E6EB4">
            <w:pPr>
              <w:pStyle w:val="Other0"/>
              <w:shd w:val="clear" w:color="auto" w:fill="auto"/>
              <w:tabs>
                <w:tab w:val="left" w:pos="4542"/>
              </w:tabs>
              <w:spacing w:line="240" w:lineRule="auto"/>
              <w:ind w:left="121" w:right="93" w:firstLine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EB4" w:rsidRPr="003E6EB4" w:rsidRDefault="003E6EB4" w:rsidP="003E6EB4">
            <w:pPr>
              <w:pStyle w:val="Other0"/>
              <w:shd w:val="clear" w:color="auto" w:fill="auto"/>
              <w:tabs>
                <w:tab w:val="left" w:pos="4542"/>
              </w:tabs>
              <w:spacing w:line="240" w:lineRule="auto"/>
              <w:ind w:left="121" w:right="93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E6EB4">
              <w:rPr>
                <w:rFonts w:ascii="宋体" w:eastAsia="宋体" w:hAnsi="宋体" w:hint="eastAsia"/>
                <w:sz w:val="24"/>
                <w:szCs w:val="24"/>
              </w:rPr>
              <w:t>年 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EB4" w:rsidRPr="003E6EB4" w:rsidRDefault="003E6EB4" w:rsidP="003E6EB4">
            <w:pPr>
              <w:pStyle w:val="Other0"/>
              <w:shd w:val="clear" w:color="auto" w:fill="auto"/>
              <w:tabs>
                <w:tab w:val="left" w:pos="4542"/>
              </w:tabs>
              <w:spacing w:line="240" w:lineRule="auto"/>
              <w:ind w:left="121" w:right="93" w:firstLine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278CB" w:rsidTr="003E6EB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8CB" w:rsidRPr="003E6EB4" w:rsidRDefault="00D278CB">
            <w:pPr>
              <w:rPr>
                <w:szCs w:val="10"/>
              </w:rPr>
            </w:pPr>
          </w:p>
        </w:tc>
      </w:tr>
      <w:tr w:rsidR="00D278CB" w:rsidTr="003E6EB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8CB" w:rsidRPr="003E6EB4" w:rsidRDefault="00D278CB">
            <w:pPr>
              <w:rPr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8CB" w:rsidRPr="003E6EB4" w:rsidRDefault="00D278CB">
            <w:pPr>
              <w:rPr>
                <w:szCs w:val="10"/>
              </w:rPr>
            </w:pPr>
          </w:p>
        </w:tc>
      </w:tr>
      <w:tr w:rsidR="00D278CB" w:rsidTr="003E6EB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8CB" w:rsidRPr="003E6EB4" w:rsidRDefault="00D278CB">
            <w:pPr>
              <w:rPr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8CB" w:rsidRPr="003E6EB4" w:rsidRDefault="00D278CB">
            <w:pPr>
              <w:rPr>
                <w:szCs w:val="10"/>
              </w:rPr>
            </w:pPr>
          </w:p>
        </w:tc>
      </w:tr>
      <w:tr w:rsidR="00D278CB" w:rsidTr="003E6EB4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after="3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是否参加教</w:t>
            </w:r>
          </w:p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学比赛</w:t>
            </w:r>
            <w:proofErr w:type="gramEnd"/>
          </w:p>
        </w:tc>
        <w:tc>
          <w:tcPr>
            <w:tcW w:w="6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tabs>
                <w:tab w:val="left" w:pos="4058"/>
              </w:tabs>
              <w:spacing w:line="240" w:lineRule="auto"/>
              <w:ind w:left="2320" w:firstLine="0"/>
              <w:jc w:val="both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ab/>
              <w:t>□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否</w:t>
            </w:r>
          </w:p>
        </w:tc>
      </w:tr>
      <w:tr w:rsidR="00D278CB" w:rsidTr="003E6EB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住宿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单住（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400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8CB" w:rsidRDefault="00D278CB">
            <w:pPr>
              <w:rPr>
                <w:sz w:val="10"/>
                <w:szCs w:val="10"/>
              </w:rPr>
            </w:pPr>
          </w:p>
        </w:tc>
      </w:tr>
      <w:tr w:rsidR="00D278CB" w:rsidTr="003E6EB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D278CB"/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双人合住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(400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8CB" w:rsidRDefault="00D278CB">
            <w:pPr>
              <w:rPr>
                <w:sz w:val="10"/>
                <w:szCs w:val="10"/>
              </w:rPr>
            </w:pPr>
          </w:p>
        </w:tc>
      </w:tr>
      <w:tr w:rsidR="00D278CB" w:rsidTr="003E6EB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8CB" w:rsidRDefault="0063296C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到达时间</w:t>
            </w:r>
          </w:p>
        </w:tc>
        <w:tc>
          <w:tcPr>
            <w:tcW w:w="6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8CB" w:rsidRDefault="00D278CB">
            <w:pPr>
              <w:rPr>
                <w:sz w:val="10"/>
                <w:szCs w:val="10"/>
              </w:rPr>
            </w:pPr>
          </w:p>
        </w:tc>
      </w:tr>
    </w:tbl>
    <w:p w:rsidR="00D278CB" w:rsidRDefault="00D278CB">
      <w:pPr>
        <w:spacing w:line="14" w:lineRule="exact"/>
      </w:pPr>
    </w:p>
    <w:sectPr w:rsidR="00D278CB">
      <w:pgSz w:w="11900" w:h="16840"/>
      <w:pgMar w:top="1415" w:right="1935" w:bottom="3221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6C" w:rsidRDefault="0063296C">
      <w:r>
        <w:separator/>
      </w:r>
    </w:p>
  </w:endnote>
  <w:endnote w:type="continuationSeparator" w:id="0">
    <w:p w:rsidR="0063296C" w:rsidRDefault="0063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6C" w:rsidRDefault="0063296C"/>
  </w:footnote>
  <w:footnote w:type="continuationSeparator" w:id="0">
    <w:p w:rsidR="0063296C" w:rsidRDefault="00632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CB"/>
    <w:rsid w:val="00116055"/>
    <w:rsid w:val="003E6EB4"/>
    <w:rsid w:val="0063296C"/>
    <w:rsid w:val="00653520"/>
    <w:rsid w:val="00655B3C"/>
    <w:rsid w:val="006F73C3"/>
    <w:rsid w:val="00AD6F42"/>
    <w:rsid w:val="00B01E1D"/>
    <w:rsid w:val="00BE020D"/>
    <w:rsid w:val="00BF4038"/>
    <w:rsid w:val="00C97861"/>
    <w:rsid w:val="00D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04D8"/>
  <w15:docId w15:val="{A573C709-1DBA-49EB-9933-2B829485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Pr>
      <w:rFonts w:ascii="黑体" w:eastAsia="黑体" w:hAnsi="黑体" w:cs="黑体"/>
      <w:b w:val="0"/>
      <w:bCs w:val="0"/>
      <w:i w:val="0"/>
      <w:iCs w:val="0"/>
      <w:smallCaps w:val="0"/>
      <w:strike w:val="0"/>
      <w:color w:val="393A3A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575858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宋体" w:eastAsia="宋体" w:hAnsi="宋体" w:cs="宋体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黑体" w:eastAsia="黑体" w:hAnsi="黑体" w:cs="黑体"/>
      <w:b w:val="0"/>
      <w:bCs w:val="0"/>
      <w:i w:val="0"/>
      <w:iCs w:val="0"/>
      <w:smallCaps w:val="0"/>
      <w:strike w:val="0"/>
      <w:color w:val="575858"/>
      <w:sz w:val="20"/>
      <w:szCs w:val="20"/>
      <w:u w:val="non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00" w:line="619" w:lineRule="exact"/>
      <w:ind w:right="300"/>
      <w:jc w:val="center"/>
      <w:outlineLvl w:val="1"/>
    </w:pPr>
    <w:rPr>
      <w:rFonts w:ascii="黑体" w:eastAsia="黑体" w:hAnsi="黑体" w:cs="黑体"/>
      <w:color w:val="393A3A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0" w:lineRule="auto"/>
      <w:ind w:firstLine="400"/>
      <w:jc w:val="distribute"/>
    </w:pPr>
    <w:rPr>
      <w:rFonts w:ascii="黑体" w:eastAsia="黑体" w:hAnsi="黑体" w:cs="黑体"/>
      <w:color w:val="575858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0"/>
    </w:pPr>
    <w:rPr>
      <w:rFonts w:ascii="宋体" w:eastAsia="宋体" w:hAnsi="宋体" w:cs="宋体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619" w:lineRule="exact"/>
      <w:ind w:left="1640" w:right="980" w:firstLine="180"/>
      <w:outlineLvl w:val="0"/>
    </w:pPr>
    <w:rPr>
      <w:rFonts w:ascii="宋体" w:eastAsia="宋体" w:hAnsi="宋体" w:cs="宋体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00" w:lineRule="auto"/>
      <w:ind w:firstLine="400"/>
      <w:jc w:val="distribute"/>
    </w:pPr>
    <w:rPr>
      <w:rFonts w:ascii="黑体" w:eastAsia="黑体" w:hAnsi="黑体" w:cs="黑体"/>
      <w:color w:val="57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Zhou Xin</cp:lastModifiedBy>
  <cp:revision>7</cp:revision>
  <dcterms:created xsi:type="dcterms:W3CDTF">2018-09-26T09:01:00Z</dcterms:created>
  <dcterms:modified xsi:type="dcterms:W3CDTF">2018-09-26T11:12:00Z</dcterms:modified>
</cp:coreProperties>
</file>